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7CE" w:rsidRPr="00FD47CE" w:rsidRDefault="00FD47CE" w:rsidP="00FD47CE">
      <w:pPr>
        <w:spacing w:after="0" w:line="240" w:lineRule="auto"/>
        <w:jc w:val="center"/>
        <w:rPr>
          <w:rFonts w:ascii="Segoe UI" w:eastAsia="Arial Unicode MS" w:hAnsi="Segoe UI" w:cs="Segoe UI"/>
          <w:b/>
          <w:color w:val="000000" w:themeColor="text1"/>
          <w:sz w:val="48"/>
          <w:szCs w:val="48"/>
          <w:lang w:eastAsia="hu-HU"/>
        </w:rPr>
      </w:pPr>
      <w:bookmarkStart w:id="0" w:name="_GoBack"/>
      <w:bookmarkEnd w:id="0"/>
      <w:r w:rsidRPr="00FD47CE">
        <w:rPr>
          <w:rFonts w:ascii="Segoe UI" w:eastAsia="Arial Unicode MS" w:hAnsi="Segoe UI" w:cs="Segoe UI"/>
          <w:b/>
          <w:color w:val="000000" w:themeColor="text1"/>
          <w:sz w:val="48"/>
          <w:szCs w:val="48"/>
          <w:lang w:eastAsia="hu-HU"/>
        </w:rPr>
        <w:t>ALAPISMERETEK</w:t>
      </w:r>
    </w:p>
    <w:p w:rsidR="00FD47CE" w:rsidRDefault="00FD47CE" w:rsidP="0028076C">
      <w:pPr>
        <w:spacing w:after="0" w:line="240" w:lineRule="auto"/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</w:pPr>
    </w:p>
    <w:p w:rsidR="00B43F43" w:rsidRPr="00FD47CE" w:rsidRDefault="0028076C" w:rsidP="0028076C">
      <w:pPr>
        <w:spacing w:after="0" w:line="240" w:lineRule="auto"/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</w:pPr>
      <w:r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    </w:t>
      </w:r>
      <w:r w:rsidR="00B43F43" w:rsidRPr="00B43F4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A közgazdaságtan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</w:t>
      </w:r>
      <w:r w:rsidR="00B43F43" w:rsidRPr="00B43F4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feltételezi, hogy ésszerű döntéseket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</w:t>
      </w:r>
      <w:r w:rsidR="00B43F43" w:rsidRPr="00B43F4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hozunk, és vizsgálja, hogy mi lesz </w:t>
      </w:r>
      <w:proofErr w:type="gramStart"/>
      <w:r w:rsidR="00B43F43" w:rsidRPr="00B43F4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ezen</w:t>
      </w:r>
      <w:proofErr w:type="gramEnd"/>
      <w:r w:rsidR="00B43F43" w:rsidRPr="00B43F4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döntések következménye. Más tudományhoz hasonlóan törvényszerűségeket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</w:t>
      </w:r>
      <w:r w:rsidR="00B43F43" w:rsidRPr="00B43F4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állapít meg, és sajátos fogalmakat, szakkifejezéseket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használ. </w:t>
      </w:r>
      <w:r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br/>
      </w:r>
      <w:r w:rsidRPr="00FD47CE">
        <w:rPr>
          <w:rFonts w:ascii="Segoe UI" w:eastAsia="Arial Unicode MS" w:hAnsi="Segoe UI" w:cs="Segoe UI"/>
          <w:b/>
          <w:color w:val="000000" w:themeColor="text1"/>
          <w:sz w:val="24"/>
          <w:szCs w:val="24"/>
          <w:lang w:eastAsia="hu-HU"/>
        </w:rPr>
        <w:t xml:space="preserve">         </w:t>
      </w:r>
      <w:r w:rsidR="00B43F43" w:rsidRPr="00FD47CE">
        <w:rPr>
          <w:rFonts w:ascii="Segoe UI" w:eastAsia="Arial Unicode MS" w:hAnsi="Segoe UI" w:cs="Segoe UI"/>
          <w:b/>
          <w:color w:val="000000" w:themeColor="text1"/>
          <w:sz w:val="24"/>
          <w:szCs w:val="24"/>
          <w:lang w:eastAsia="hu-HU"/>
        </w:rPr>
        <w:t>A legfontosabb alapfogalmak:</w:t>
      </w:r>
      <w:r w:rsidR="00B43F43" w:rsidRPr="00FD47CE">
        <w:rPr>
          <w:rFonts w:ascii="Segoe UI" w:eastAsia="Arial Unicode MS" w:hAnsi="Segoe UI" w:cs="Segoe UI"/>
          <w:b/>
          <w:color w:val="000000" w:themeColor="text1"/>
          <w:sz w:val="24"/>
          <w:szCs w:val="24"/>
          <w:lang w:eastAsia="hu-HU"/>
        </w:rPr>
        <w:br/>
      </w:r>
      <w:r w:rsidR="007B4F36" w:rsidRPr="00FD47CE">
        <w:rPr>
          <w:rFonts w:ascii="Browallia New" w:hAnsi="Browallia New" w:cs="Browallia New"/>
          <w:color w:val="000000" w:themeColor="text1"/>
          <w:sz w:val="28"/>
          <w:szCs w:val="28"/>
        </w:rPr>
        <w:t>~</w:t>
      </w:r>
      <w:r w:rsidR="00B43F43" w:rsidRPr="00B43F4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Termék (Hasznos dolog, jószág, termékek = javak):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</w:t>
      </w:r>
      <w:r w:rsidR="00B43F43" w:rsidRPr="00B43F4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Szükséglet kielégítésre alkalmas dolog, mai formájában áru, melyet a cégek (termelők) állítanak elő annak érdekében, hogy a fogyasztóknak</w:t>
      </w:r>
      <w:r w:rsidR="007B4F36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.</w:t>
      </w:r>
      <w:r w:rsidR="007B4F36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br/>
      </w:r>
      <w:r w:rsidR="007B4F36" w:rsidRPr="00FD47CE">
        <w:rPr>
          <w:rFonts w:ascii="Browallia New" w:hAnsi="Browallia New" w:cs="Browallia New"/>
          <w:color w:val="000000" w:themeColor="text1"/>
          <w:sz w:val="28"/>
          <w:szCs w:val="28"/>
        </w:rPr>
        <w:t>~</w:t>
      </w:r>
      <w:r w:rsidR="00B43F43" w:rsidRPr="00B43F4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Szolgáltatás:</w:t>
      </w:r>
      <w:r w:rsidR="007B4F36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</w:t>
      </w:r>
      <w:r w:rsidR="00B43F43" w:rsidRPr="00B43F4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Cégek által értékesítésre felkínált tevékenység, amelynek leginkább az eredménye fontos. Megfoghatatlan, de értékkel rendelkező dolgok. (Pl. fodrászok,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)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br/>
      </w:r>
      <w:r w:rsidR="007B4F36" w:rsidRPr="00FD47CE">
        <w:rPr>
          <w:rFonts w:ascii="Browallia New" w:hAnsi="Browallia New" w:cs="Browallia New"/>
          <w:color w:val="000000" w:themeColor="text1"/>
          <w:sz w:val="28"/>
          <w:szCs w:val="28"/>
        </w:rPr>
        <w:t>~</w:t>
      </w:r>
      <w:r w:rsidR="00B43F43" w:rsidRPr="00B43F4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Erőforrások (termelési tényezők):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</w:t>
      </w:r>
      <w:r w:rsidR="00B43F43" w:rsidRPr="00B43F4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azok a dolgok, melyeket áruk és szolgáltatások előállítására (azaz termelésre) használunk. Négy fajtája van, melyek mindegyike szükséges a termeléshez: természeti erőforrás, tőke, munkaerő és a vállalkozói készségek. De egyre gyakrabban mondjuk, hogy az információ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</w:t>
      </w:r>
      <w:r w:rsidR="00B43F43" w:rsidRPr="00B43F4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önálló termelési tényezővé vált.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4 féle erőforrásról beszélhetünk. Munkaerő, természeti erőforrások (természeti kincsek-megújuló</w:t>
      </w:r>
      <w:r w:rsidR="007B4F36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, kimerülő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), </w:t>
      </w:r>
      <w:r w:rsidR="007B4F36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tőke javak 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(ember által előállított termelési eszköz-gépek), vállalkozó.</w:t>
      </w:r>
    </w:p>
    <w:p w:rsidR="00B43F43" w:rsidRPr="00B43F43" w:rsidRDefault="004271B6" w:rsidP="00B43F43">
      <w:pPr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</w:pPr>
      <w:r w:rsidRPr="00FD47CE">
        <w:rPr>
          <w:rFonts w:ascii="Segoe UI" w:eastAsia="Arial Unicode MS" w:hAnsi="Segoe UI" w:cs="Segoe UI"/>
          <w:noProof/>
          <w:color w:val="000000" w:themeColor="text1"/>
          <w:sz w:val="24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 wp14:anchorId="2E5C68EE" wp14:editId="2A323539">
            <wp:simplePos x="0" y="0"/>
            <wp:positionH relativeFrom="column">
              <wp:posOffset>1024255</wp:posOffset>
            </wp:positionH>
            <wp:positionV relativeFrom="paragraph">
              <wp:posOffset>1146175</wp:posOffset>
            </wp:positionV>
            <wp:extent cx="4000500" cy="1790700"/>
            <wp:effectExtent l="0" t="0" r="0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076C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        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A gazdaság két legfontosabb szereplője a fogyasztó és a termelő. A fogyasztó a gazdaságban bárki lehet, aki szükségletei kielégítésének céljából termékeket/szolgáltatásokat vásárol. A </w:t>
      </w:r>
      <w:r w:rsidR="007B4F36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termelő,</w:t>
      </w:r>
      <w:r w:rsidR="00B43F4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pedig aki ezeket előállítja és értékesíti.</w:t>
      </w:r>
      <w:r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br/>
      </w:r>
    </w:p>
    <w:p w:rsidR="00B43F43" w:rsidRPr="00B43F43" w:rsidRDefault="00B43F43" w:rsidP="00B43F43">
      <w:pPr>
        <w:spacing w:after="0" w:line="240" w:lineRule="auto"/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</w:pPr>
    </w:p>
    <w:p w:rsidR="00B43F43" w:rsidRPr="00B43F43" w:rsidRDefault="00B43F43" w:rsidP="00B43F43">
      <w:pPr>
        <w:spacing w:after="0" w:line="240" w:lineRule="auto"/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</w:pPr>
    </w:p>
    <w:p w:rsidR="00583DB2" w:rsidRPr="00FD47CE" w:rsidRDefault="00583DB2">
      <w:pPr>
        <w:rPr>
          <w:rFonts w:ascii="Segoe UI" w:eastAsia="Arial Unicode MS" w:hAnsi="Segoe UI" w:cs="Segoe UI"/>
          <w:color w:val="000000" w:themeColor="text1"/>
          <w:sz w:val="24"/>
          <w:szCs w:val="24"/>
        </w:rPr>
      </w:pPr>
    </w:p>
    <w:p w:rsidR="004271B6" w:rsidRPr="00FD47CE" w:rsidRDefault="004271B6">
      <w:pPr>
        <w:rPr>
          <w:rFonts w:ascii="Segoe UI" w:eastAsia="Arial Unicode MS" w:hAnsi="Segoe UI" w:cs="Segoe UI"/>
          <w:color w:val="000000" w:themeColor="text1"/>
          <w:sz w:val="24"/>
          <w:szCs w:val="24"/>
        </w:rPr>
      </w:pPr>
    </w:p>
    <w:p w:rsidR="004271B6" w:rsidRPr="00FD47CE" w:rsidRDefault="004271B6">
      <w:pPr>
        <w:rPr>
          <w:rFonts w:ascii="Segoe UI" w:eastAsia="Arial Unicode MS" w:hAnsi="Segoe UI" w:cs="Segoe UI"/>
          <w:color w:val="000000" w:themeColor="text1"/>
          <w:sz w:val="24"/>
          <w:szCs w:val="24"/>
        </w:rPr>
      </w:pPr>
    </w:p>
    <w:p w:rsidR="004271B6" w:rsidRPr="00FD47CE" w:rsidRDefault="004271B6">
      <w:pPr>
        <w:rPr>
          <w:rFonts w:ascii="Segoe UI" w:eastAsia="Arial Unicode MS" w:hAnsi="Segoe UI" w:cs="Segoe UI"/>
          <w:color w:val="000000" w:themeColor="text1"/>
          <w:sz w:val="24"/>
          <w:szCs w:val="24"/>
        </w:rPr>
      </w:pPr>
    </w:p>
    <w:p w:rsidR="0028076C" w:rsidRPr="00FD47CE" w:rsidRDefault="0028076C" w:rsidP="008761B5">
      <w:pPr>
        <w:rPr>
          <w:rFonts w:ascii="Segoe UI" w:eastAsia="Arial Unicode MS" w:hAnsi="Segoe UI" w:cs="Segoe UI"/>
          <w:color w:val="000000" w:themeColor="text1"/>
          <w:sz w:val="24"/>
          <w:szCs w:val="24"/>
        </w:rPr>
      </w:pPr>
    </w:p>
    <w:p w:rsidR="008761B5" w:rsidRPr="00FD47CE" w:rsidRDefault="0028076C" w:rsidP="008761B5">
      <w:pPr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</w:pPr>
      <w:r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 xml:space="preserve">         A </w:t>
      </w:r>
      <w:r w:rsidR="004271B6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 xml:space="preserve">közgazdaságtanban módszereket is alkalmazunk. ilyen például az indukció, dedukció, intuíció. Indukcióról beszélünk, amikor az egyes jelenségekből következtetünk az általánosra. </w:t>
      </w:r>
      <w:r w:rsidR="007B4F36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>Dedukció,</w:t>
      </w:r>
      <w:r w:rsidR="004271B6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 xml:space="preserve"> amikor az általánosból következtetünk az egyesre. Intuíció, sejtést, megérzést jelent.</w:t>
      </w:r>
      <w:r w:rsidR="004271B6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br/>
      </w:r>
      <w:r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 xml:space="preserve">         </w:t>
      </w:r>
      <w:r w:rsidR="004271B6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 xml:space="preserve">Ahhoz hogy megértsük a fogyasztó és a termelő kapcsolatát, tudnunk kell a szükséglet és szűkösség jelentését. Szükséglet egyben hiányérzet, amely önmaga </w:t>
      </w:r>
      <w:r w:rsidR="004271B6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lastRenderedPageBreak/>
        <w:t>megszüntetésére irányuló cselekvésre késztet. Kielégítése fogyas</w:t>
      </w:r>
      <w:r w:rsidR="005C3385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>ztás/gazdálkodás során történik. A szűkösség, gazdasági értelemben minden olyan dologra vonatkozik, ami korlátozott mértékben áll rendelkezésünkre, vagy csekély mennyiségben áll rendelkezésünkre. Ebből az következik, hogy legtöbbször le kell mondanunk dolgokról. Ezt nevezzük haszonáldozatnak.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 xml:space="preserve"> A szűkösségek </w:t>
      </w:r>
      <w:proofErr w:type="spellStart"/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>pl</w:t>
      </w:r>
      <w:proofErr w:type="spellEnd"/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 xml:space="preserve"> elosztással szüntethetjük meg. Ezért alakultak ki gazdasági rendszerek. Ilyen a piaci elosztás. Piac, az a hely ahol a termelő és a fogyasztó találkozik.</w:t>
      </w:r>
      <w:r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br/>
        <w:t xml:space="preserve">         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 xml:space="preserve"> A mai életünk alapja a piacgazdaság. Ez az a módja az erőforrások elosztásának, amikor a termelő és a fogyasztó a piac közvetítésével találkozik, a jövedelmezőség alapján piaci közvetítéssel döntenek. A piacgazdasági rendszer alappillérei a magántulajdon, maga a piac, és a verseny. 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Szakszerűen a </w:t>
      </w:r>
      <w:r w:rsidR="006D7023" w:rsidRPr="006D702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piac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</w:t>
      </w:r>
      <w:r w:rsidR="006D7023" w:rsidRPr="006D702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a kereslet és a kínálat összessége, egymásra hatása és találkozási helye, módja. 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A </w:t>
      </w:r>
      <w:r w:rsidR="006D7023" w:rsidRPr="006D702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kereslet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</w:t>
      </w:r>
      <w:r w:rsidR="006D7023" w:rsidRPr="006D702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a vevők vásárlási szándéka egy árura vonatkozóan.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 xml:space="preserve"> 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A </w:t>
      </w:r>
      <w:r w:rsidR="006D7023" w:rsidRPr="006D702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kereslet törvénye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</w:t>
      </w:r>
      <w:r w:rsidR="006D7023" w:rsidRPr="006D702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szerint alacsonyabb árak mellett az emberek többet vesznek valamiből, míg magasabb árak mellett kevesebbet.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 xml:space="preserve"> 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A </w:t>
      </w:r>
      <w:r w:rsidR="006D7023" w:rsidRPr="006D702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kínálat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</w:t>
      </w:r>
      <w:r w:rsidR="006D7023" w:rsidRPr="006D702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a termelők, kereskedők eladási szándékát fejezi ki egy termékből, szolgáltatásból. 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A </w:t>
      </w:r>
      <w:r w:rsidR="006D7023" w:rsidRPr="006D702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kínálat törvénye</w:t>
      </w:r>
      <w:r w:rsidR="006D7023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</w:t>
      </w:r>
      <w:r w:rsidR="006D7023" w:rsidRPr="006D7023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szerint magasabb árak mellett az emberek többet hajlandók eladni valamiből, mint alacsonyabb árak mellett. </w:t>
      </w:r>
      <w:r w:rsidR="008761B5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Létrejöhet egy bizonyos egyensúlyi ár is.</w:t>
      </w:r>
      <w:r w:rsidR="008761B5" w:rsidRPr="00FD47CE">
        <w:rPr>
          <w:rFonts w:ascii="Segoe UI" w:eastAsia="Arial Unicode MS" w:hAnsi="Segoe UI" w:cs="Segoe UI"/>
          <w:color w:val="000000" w:themeColor="text1"/>
          <w:sz w:val="24"/>
          <w:szCs w:val="24"/>
        </w:rPr>
        <w:t xml:space="preserve"> </w:t>
      </w:r>
      <w:r w:rsidR="008761B5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Az az ár, ahol a termékből felkínált </w:t>
      </w:r>
      <w:r w:rsidR="008761B5" w:rsidRPr="008761B5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mennyiség pontosan</w:t>
      </w:r>
      <w:r w:rsidR="008761B5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megegyezik a vásárolt mennyiséggel.</w:t>
      </w:r>
    </w:p>
    <w:p w:rsidR="008761B5" w:rsidRPr="008761B5" w:rsidRDefault="00FD47CE" w:rsidP="008761B5">
      <w:pPr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</w:pPr>
      <w:r w:rsidRPr="00FD47CE">
        <w:rPr>
          <w:rFonts w:ascii="Segoe UI" w:eastAsia="Arial Unicode MS" w:hAnsi="Segoe UI" w:cs="Segoe UI"/>
          <w:noProof/>
          <w:color w:val="000000" w:themeColor="text1"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56842D04" wp14:editId="27BFE685">
            <wp:simplePos x="0" y="0"/>
            <wp:positionH relativeFrom="column">
              <wp:posOffset>395605</wp:posOffset>
            </wp:positionH>
            <wp:positionV relativeFrom="paragraph">
              <wp:posOffset>1529080</wp:posOffset>
            </wp:positionV>
            <wp:extent cx="5153025" cy="2759075"/>
            <wp:effectExtent l="0" t="0" r="9525" b="3175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076C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        </w:t>
      </w:r>
      <w:r w:rsidR="008761B5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A piacnak 4 szereplője van. Az állam, a vállalkozások, a háztartások és a külföld. Az állam szerepe az újraelosztás. Adókat szed be</w:t>
      </w:r>
      <w:r w:rsidR="007B4F36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</w:t>
      </w:r>
      <w:r w:rsidR="008761B5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(TB), és transzfereket </w:t>
      </w:r>
      <w:proofErr w:type="gramStart"/>
      <w:r w:rsidR="008761B5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biztosít(</w:t>
      </w:r>
      <w:proofErr w:type="gramEnd"/>
      <w:r w:rsidR="008761B5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GYED, GYES)</w:t>
      </w:r>
      <w:r w:rsidR="00122E12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.</w:t>
      </w:r>
      <w:r w:rsidR="00351B8D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Ezenkívül monopóliumokat hozhat létre.</w:t>
      </w:r>
      <w:r w:rsidR="00122E12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A</w:t>
      </w:r>
      <w:r w:rsidR="007A2695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külföld</w:t>
      </w:r>
      <w:r w:rsidR="00122E12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szerepe</w:t>
      </w:r>
      <w:r w:rsidR="00351B8D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többek </w:t>
      </w:r>
      <w:proofErr w:type="gramStart"/>
      <w:r w:rsidR="00351B8D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között  az</w:t>
      </w:r>
      <w:proofErr w:type="gramEnd"/>
      <w:r w:rsidR="00351B8D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export és az import. A háztartások, általában </w:t>
      </w:r>
      <w:proofErr w:type="spellStart"/>
      <w:r w:rsidR="00351B8D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magák</w:t>
      </w:r>
      <w:proofErr w:type="spellEnd"/>
      <w:r w:rsidR="00351B8D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 xml:space="preserve"> a fogyasztók. </w:t>
      </w:r>
      <w:r w:rsidR="007A2695" w:rsidRPr="00FD47CE"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  <w:t>Ők részt vesznek a termelési tényezők piacán (pl. munkaerőpiac), mint munkaerő. A vállalatok pedig a fogyasztási cikkek piacán vesznek részt, profitszerzés végett.</w:t>
      </w:r>
    </w:p>
    <w:p w:rsidR="006D7023" w:rsidRPr="00FD47CE" w:rsidRDefault="006D7023" w:rsidP="006D7023">
      <w:pPr>
        <w:rPr>
          <w:rFonts w:ascii="Segoe UI" w:eastAsia="Arial Unicode MS" w:hAnsi="Segoe UI" w:cs="Segoe UI"/>
          <w:color w:val="000000" w:themeColor="text1"/>
          <w:sz w:val="24"/>
          <w:szCs w:val="24"/>
          <w:lang w:eastAsia="hu-HU"/>
        </w:rPr>
      </w:pPr>
    </w:p>
    <w:sectPr w:rsidR="006D7023" w:rsidRPr="00FD4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F43"/>
    <w:rsid w:val="00002D1A"/>
    <w:rsid w:val="00122E12"/>
    <w:rsid w:val="0028076C"/>
    <w:rsid w:val="00351B8D"/>
    <w:rsid w:val="004271B6"/>
    <w:rsid w:val="00583DB2"/>
    <w:rsid w:val="005C3385"/>
    <w:rsid w:val="006D7023"/>
    <w:rsid w:val="007A2695"/>
    <w:rsid w:val="007B4F36"/>
    <w:rsid w:val="008761B5"/>
    <w:rsid w:val="00B43F43"/>
    <w:rsid w:val="00FD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2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71B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B4F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2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71B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B4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3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6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6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6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GBPC</dc:creator>
  <cp:lastModifiedBy>Péter</cp:lastModifiedBy>
  <cp:revision>2</cp:revision>
  <dcterms:created xsi:type="dcterms:W3CDTF">2015-01-21T10:20:00Z</dcterms:created>
  <dcterms:modified xsi:type="dcterms:W3CDTF">2015-01-21T10:20:00Z</dcterms:modified>
</cp:coreProperties>
</file>